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309B" w14:textId="04FC0E68" w:rsidR="00A628DE" w:rsidRDefault="002C4BFE">
      <w:r>
        <w:t xml:space="preserve">                                                                                                                              </w:t>
      </w:r>
      <w:r w:rsidR="00AA111B">
        <w:t xml:space="preserve"> </w:t>
      </w:r>
      <w:r w:rsidR="00AA111B">
        <w:rPr>
          <w:noProof/>
        </w:rPr>
        <w:drawing>
          <wp:inline distT="0" distB="0" distL="0" distR="0" wp14:anchorId="49CD5B4D" wp14:editId="66347655">
            <wp:extent cx="1282700" cy="89400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4150" cy="915923"/>
                    </a:xfrm>
                    <a:prstGeom prst="rect">
                      <a:avLst/>
                    </a:prstGeom>
                  </pic:spPr>
                </pic:pic>
              </a:graphicData>
            </a:graphic>
          </wp:inline>
        </w:drawing>
      </w:r>
    </w:p>
    <w:p w14:paraId="1798D0C0" w14:textId="5C8D05ED" w:rsidR="00AA111B" w:rsidRDefault="00AA111B"/>
    <w:p w14:paraId="29294D6F" w14:textId="3530ADED" w:rsidR="00AA111B" w:rsidRDefault="00AA111B" w:rsidP="00AA111B">
      <w:pPr>
        <w:jc w:val="center"/>
        <w:rPr>
          <w:b/>
          <w:bCs/>
          <w:sz w:val="28"/>
          <w:szCs w:val="28"/>
          <w:u w:val="single"/>
        </w:rPr>
      </w:pPr>
      <w:r w:rsidRPr="009E4647">
        <w:rPr>
          <w:b/>
          <w:bCs/>
          <w:sz w:val="28"/>
          <w:szCs w:val="28"/>
          <w:u w:val="single"/>
        </w:rPr>
        <w:t>CHILD PROTECTION STATEMENT</w:t>
      </w:r>
    </w:p>
    <w:p w14:paraId="278D2029" w14:textId="77777777" w:rsidR="007D6D63" w:rsidRPr="009E4647" w:rsidRDefault="007D6D63" w:rsidP="00AA111B">
      <w:pPr>
        <w:jc w:val="center"/>
        <w:rPr>
          <w:b/>
          <w:bCs/>
          <w:sz w:val="28"/>
          <w:szCs w:val="28"/>
          <w:u w:val="single"/>
        </w:rPr>
      </w:pPr>
    </w:p>
    <w:p w14:paraId="06A293E5" w14:textId="26106034" w:rsidR="00E930F9" w:rsidRPr="00E930F9" w:rsidRDefault="00E930F9" w:rsidP="00AA111B">
      <w:pPr>
        <w:jc w:val="center"/>
        <w:rPr>
          <w:b/>
          <w:bCs/>
          <w:sz w:val="28"/>
          <w:szCs w:val="28"/>
          <w:u w:val="single"/>
        </w:rPr>
      </w:pPr>
    </w:p>
    <w:p w14:paraId="5D478494" w14:textId="0BAB2EC5" w:rsidR="00E930F9" w:rsidRDefault="00E930F9" w:rsidP="00E930F9">
      <w:pPr>
        <w:rPr>
          <w:b/>
          <w:bCs/>
          <w:sz w:val="28"/>
          <w:szCs w:val="28"/>
        </w:rPr>
      </w:pPr>
      <w:r w:rsidRPr="00E930F9">
        <w:rPr>
          <w:b/>
          <w:bCs/>
          <w:sz w:val="28"/>
          <w:szCs w:val="28"/>
        </w:rPr>
        <w:t>All sporting organisations that make provision for young persons must ensure that:</w:t>
      </w:r>
    </w:p>
    <w:p w14:paraId="412DF663" w14:textId="77777777" w:rsidR="00E930F9" w:rsidRPr="00E930F9" w:rsidRDefault="00E930F9" w:rsidP="00E930F9">
      <w:pPr>
        <w:rPr>
          <w:b/>
          <w:bCs/>
          <w:sz w:val="28"/>
          <w:szCs w:val="28"/>
        </w:rPr>
      </w:pPr>
    </w:p>
    <w:p w14:paraId="74A2F42B" w14:textId="267161EF" w:rsidR="00E930F9" w:rsidRDefault="00E930F9" w:rsidP="00E930F9">
      <w:pPr>
        <w:pStyle w:val="ListParagraph"/>
        <w:numPr>
          <w:ilvl w:val="0"/>
          <w:numId w:val="5"/>
        </w:numPr>
        <w:spacing w:after="240"/>
      </w:pPr>
      <w:r>
        <w:t>The welfare of the young person is paramount</w:t>
      </w:r>
      <w:r w:rsidR="00E4739B">
        <w:t>.</w:t>
      </w:r>
    </w:p>
    <w:p w14:paraId="3918B433" w14:textId="72B86115" w:rsidR="00E930F9" w:rsidRDefault="00E930F9" w:rsidP="00E930F9">
      <w:pPr>
        <w:pStyle w:val="ListParagraph"/>
        <w:numPr>
          <w:ilvl w:val="0"/>
          <w:numId w:val="5"/>
        </w:numPr>
        <w:spacing w:after="240"/>
      </w:pPr>
      <w:r>
        <w:t>All young persons have the right to protection from abuse and poor practices</w:t>
      </w:r>
      <w:r w:rsidR="00E4739B">
        <w:t>.</w:t>
      </w:r>
    </w:p>
    <w:p w14:paraId="6317B1FD" w14:textId="098ED904" w:rsidR="00E930F9" w:rsidRDefault="00E930F9" w:rsidP="00E930F9">
      <w:pPr>
        <w:pStyle w:val="ListParagraph"/>
        <w:numPr>
          <w:ilvl w:val="0"/>
          <w:numId w:val="5"/>
        </w:numPr>
        <w:spacing w:after="240"/>
      </w:pPr>
      <w:r>
        <w:t>All suspicious and allegations of abuse will be taken seriously and responded to</w:t>
      </w:r>
    </w:p>
    <w:p w14:paraId="48281AE3" w14:textId="76032BE8" w:rsidR="00E930F9" w:rsidRDefault="00E930F9" w:rsidP="00E930F9">
      <w:pPr>
        <w:pStyle w:val="ListParagraph"/>
        <w:spacing w:after="240"/>
      </w:pPr>
      <w:r>
        <w:t>swiftly and appropriately</w:t>
      </w:r>
      <w:r w:rsidR="00E4739B">
        <w:t>.</w:t>
      </w:r>
    </w:p>
    <w:p w14:paraId="4A83819C" w14:textId="16DAAC3C" w:rsidR="00E930F9" w:rsidRDefault="00E930F9" w:rsidP="00E930F9">
      <w:pPr>
        <w:pStyle w:val="ListParagraph"/>
        <w:numPr>
          <w:ilvl w:val="0"/>
          <w:numId w:val="5"/>
        </w:numPr>
        <w:spacing w:after="240"/>
      </w:pPr>
      <w:r>
        <w:t>All officials have a responsibility to report concerns of abuse or poor practices to the</w:t>
      </w:r>
    </w:p>
    <w:p w14:paraId="5E0E3D02" w14:textId="6C178E2C" w:rsidR="00E930F9" w:rsidRDefault="00E930F9" w:rsidP="00E930F9">
      <w:pPr>
        <w:pStyle w:val="ListParagraph"/>
        <w:spacing w:after="240"/>
      </w:pPr>
      <w:r>
        <w:t>appropriate officer.</w:t>
      </w:r>
    </w:p>
    <w:p w14:paraId="5EB6208C" w14:textId="77777777" w:rsidR="007D6D63" w:rsidRDefault="007D6D63" w:rsidP="00E930F9">
      <w:pPr>
        <w:pStyle w:val="ListParagraph"/>
        <w:spacing w:after="240"/>
      </w:pPr>
    </w:p>
    <w:p w14:paraId="7A8D407B" w14:textId="17EFA599" w:rsidR="00E930F9" w:rsidRDefault="00E930F9" w:rsidP="00E930F9">
      <w:pPr>
        <w:pStyle w:val="ListParagraph"/>
        <w:spacing w:after="240"/>
      </w:pPr>
    </w:p>
    <w:p w14:paraId="5FB09C3F" w14:textId="1B51FDFF" w:rsidR="00E930F9" w:rsidRDefault="00E930F9" w:rsidP="00E930F9">
      <w:pPr>
        <w:spacing w:after="240"/>
        <w:jc w:val="both"/>
        <w:rPr>
          <w:b/>
          <w:bCs/>
          <w:sz w:val="28"/>
          <w:szCs w:val="28"/>
        </w:rPr>
      </w:pPr>
      <w:r w:rsidRPr="00E930F9">
        <w:rPr>
          <w:b/>
          <w:bCs/>
          <w:sz w:val="28"/>
          <w:szCs w:val="28"/>
        </w:rPr>
        <w:t>Policy Statement:</w:t>
      </w:r>
    </w:p>
    <w:p w14:paraId="3389E4CC" w14:textId="4D30F4BF" w:rsidR="00E930F9" w:rsidRDefault="00E930F9" w:rsidP="00E930F9">
      <w:pPr>
        <w:pStyle w:val="ListParagraph"/>
        <w:numPr>
          <w:ilvl w:val="0"/>
          <w:numId w:val="6"/>
        </w:numPr>
        <w:spacing w:after="240"/>
        <w:jc w:val="both"/>
      </w:pPr>
      <w:r>
        <w:t xml:space="preserve">Guernsey </w:t>
      </w:r>
      <w:r w:rsidR="00214832">
        <w:t xml:space="preserve">Island Games Association LBG </w:t>
      </w:r>
      <w:r w:rsidR="009E4647">
        <w:t xml:space="preserve">and its Member Sports have a duty of care </w:t>
      </w:r>
    </w:p>
    <w:p w14:paraId="6A2A12E2" w14:textId="77B1AB3D" w:rsidR="009E4647" w:rsidRDefault="009E4647" w:rsidP="009E4647">
      <w:pPr>
        <w:pStyle w:val="ListParagraph"/>
        <w:spacing w:after="240"/>
        <w:ind w:left="740"/>
        <w:jc w:val="both"/>
      </w:pPr>
      <w:r>
        <w:t>to safeguard all young persons, involved with the Island Games, from harm</w:t>
      </w:r>
      <w:r w:rsidR="00E4739B">
        <w:t>.</w:t>
      </w:r>
    </w:p>
    <w:p w14:paraId="057FABB1" w14:textId="25066860" w:rsidR="009E4647" w:rsidRDefault="009E4647" w:rsidP="00F20CB9">
      <w:pPr>
        <w:pStyle w:val="ListParagraph"/>
        <w:numPr>
          <w:ilvl w:val="0"/>
          <w:numId w:val="6"/>
        </w:numPr>
        <w:spacing w:after="240"/>
        <w:jc w:val="both"/>
      </w:pPr>
      <w:r>
        <w:t>Guernsey Island Games Association LBG and its Member Sports will ensure the safety and protection of all young persons involved in the Island Games through strict adherence to the Child Protection Policies of the Member Sports and the Child Protection Policy of the Guernsey Island Games Association LBG as set out below.</w:t>
      </w:r>
    </w:p>
    <w:p w14:paraId="37486E94" w14:textId="70C6EBEB" w:rsidR="009E4647" w:rsidRDefault="009E4647" w:rsidP="009E4647">
      <w:pPr>
        <w:pStyle w:val="ListParagraph"/>
        <w:spacing w:after="240"/>
        <w:ind w:left="740"/>
        <w:jc w:val="both"/>
      </w:pPr>
    </w:p>
    <w:p w14:paraId="1A559381" w14:textId="0C0B90BA" w:rsidR="009E4647" w:rsidRDefault="009E4647" w:rsidP="009E4647">
      <w:pPr>
        <w:spacing w:after="240"/>
        <w:jc w:val="both"/>
      </w:pPr>
      <w:r>
        <w:t>A young person is defined as any person under the age of 18 years at the time the Guernsey Team departs Guernsey for any Island Games.</w:t>
      </w:r>
    </w:p>
    <w:p w14:paraId="32BBD855" w14:textId="77777777" w:rsidR="007D6D63" w:rsidRDefault="007D6D63" w:rsidP="009E4647">
      <w:pPr>
        <w:spacing w:after="240"/>
        <w:jc w:val="both"/>
      </w:pPr>
    </w:p>
    <w:p w14:paraId="31F2C6AC" w14:textId="0EB36B4C" w:rsidR="009E4647" w:rsidRDefault="009E4647" w:rsidP="009E4647">
      <w:pPr>
        <w:spacing w:after="240"/>
        <w:jc w:val="both"/>
        <w:rPr>
          <w:b/>
          <w:bCs/>
          <w:sz w:val="28"/>
          <w:szCs w:val="28"/>
        </w:rPr>
      </w:pPr>
      <w:r w:rsidRPr="009E4647">
        <w:rPr>
          <w:b/>
          <w:bCs/>
          <w:sz w:val="28"/>
          <w:szCs w:val="28"/>
        </w:rPr>
        <w:t>Policy Aim:</w:t>
      </w:r>
    </w:p>
    <w:p w14:paraId="14280872" w14:textId="280AFAE7" w:rsidR="009E4647" w:rsidRDefault="009E4647" w:rsidP="009E4647">
      <w:pPr>
        <w:spacing w:after="240"/>
        <w:jc w:val="both"/>
      </w:pPr>
      <w:r w:rsidRPr="009E4647">
        <w:t>Guernsey</w:t>
      </w:r>
      <w:r>
        <w:t xml:space="preserve"> Island Games Association LBG Child Protection Policy aim to promote good</w:t>
      </w:r>
      <w:r w:rsidR="007D6D63">
        <w:t xml:space="preserve"> practice by:</w:t>
      </w:r>
    </w:p>
    <w:p w14:paraId="4848336E" w14:textId="5D9D5423" w:rsidR="007D6D63" w:rsidRDefault="007D6D63" w:rsidP="007D6D63">
      <w:pPr>
        <w:pStyle w:val="ListParagraph"/>
        <w:numPr>
          <w:ilvl w:val="0"/>
          <w:numId w:val="7"/>
        </w:numPr>
        <w:spacing w:after="240"/>
        <w:jc w:val="both"/>
      </w:pPr>
      <w:r>
        <w:t>Providing young persons with appropriate safety and protection whilst in the care of Guernsey Island Games Association LBG</w:t>
      </w:r>
      <w:r w:rsidR="00E4739B">
        <w:t>.</w:t>
      </w:r>
    </w:p>
    <w:p w14:paraId="5549955E" w14:textId="35A081CC" w:rsidR="007D6D63" w:rsidRPr="009E4647" w:rsidRDefault="007D6D63" w:rsidP="007D6D63">
      <w:pPr>
        <w:pStyle w:val="ListParagraph"/>
        <w:numPr>
          <w:ilvl w:val="0"/>
          <w:numId w:val="7"/>
        </w:numPr>
        <w:spacing w:after="240"/>
        <w:jc w:val="both"/>
      </w:pPr>
      <w:r>
        <w:t>Appointing Child Protection Officers</w:t>
      </w:r>
      <w:r w:rsidR="00F960C0">
        <w:t>,</w:t>
      </w:r>
      <w:r w:rsidR="002602C7">
        <w:t xml:space="preserve"> who are appointed prior to and for </w:t>
      </w:r>
      <w:r w:rsidR="000459FC">
        <w:t xml:space="preserve">the duration of each Games, </w:t>
      </w:r>
      <w:r>
        <w:t>to oversee and ensure the operation of Guernsey Island Games Association LBG policy and the policy of the Member Sports.</w:t>
      </w:r>
    </w:p>
    <w:p w14:paraId="3DB072B3" w14:textId="77777777" w:rsidR="00E930F9" w:rsidRPr="00E930F9" w:rsidRDefault="00E930F9" w:rsidP="00E930F9"/>
    <w:p w14:paraId="01D80FBC" w14:textId="509CF09B" w:rsidR="00E930F9" w:rsidRDefault="002C4BFE" w:rsidP="002C4BFE">
      <w:pPr>
        <w:spacing w:line="360" w:lineRule="auto"/>
        <w:jc w:val="center"/>
        <w:rPr>
          <w:b/>
          <w:bCs/>
          <w:sz w:val="28"/>
          <w:szCs w:val="28"/>
          <w:u w:val="single"/>
        </w:rPr>
      </w:pPr>
      <w:r w:rsidRPr="002C4BFE">
        <w:rPr>
          <w:b/>
          <w:bCs/>
          <w:sz w:val="28"/>
          <w:szCs w:val="28"/>
          <w:u w:val="single"/>
        </w:rPr>
        <w:t>CHILD PROTECTION POLICY</w:t>
      </w:r>
    </w:p>
    <w:p w14:paraId="2FC756A8" w14:textId="77777777" w:rsidR="00F91B23" w:rsidRDefault="00F91B23" w:rsidP="002C4BFE">
      <w:pPr>
        <w:spacing w:line="360" w:lineRule="auto"/>
        <w:jc w:val="center"/>
        <w:rPr>
          <w:b/>
          <w:bCs/>
          <w:sz w:val="28"/>
          <w:szCs w:val="28"/>
          <w:u w:val="single"/>
        </w:rPr>
      </w:pPr>
    </w:p>
    <w:p w14:paraId="14D5961E" w14:textId="0E570A1A" w:rsidR="002C4BFE" w:rsidRDefault="002C4BFE" w:rsidP="002C4BFE">
      <w:pPr>
        <w:pStyle w:val="ListParagraph"/>
        <w:numPr>
          <w:ilvl w:val="0"/>
          <w:numId w:val="8"/>
        </w:numPr>
      </w:pPr>
      <w:r w:rsidRPr="002C4BFE">
        <w:t xml:space="preserve">Each </w:t>
      </w:r>
      <w:r>
        <w:t>M</w:t>
      </w:r>
      <w:r w:rsidRPr="002C4BFE">
        <w:t>ember</w:t>
      </w:r>
      <w:r>
        <w:t xml:space="preserve"> Sport of GIGA must confirm in writing to GIG</w:t>
      </w:r>
      <w:r w:rsidR="0031574A">
        <w:t>A</w:t>
      </w:r>
      <w:r>
        <w:t xml:space="preserve"> that they have their </w:t>
      </w:r>
    </w:p>
    <w:p w14:paraId="0C286CF8" w14:textId="196A4C46" w:rsidR="002C4BFE" w:rsidRDefault="002C4BFE" w:rsidP="002C4BFE">
      <w:pPr>
        <w:pStyle w:val="ListParagraph"/>
      </w:pPr>
      <w:r>
        <w:t>own Child Protection Policy and that where necessary it has been approved by the</w:t>
      </w:r>
    </w:p>
    <w:p w14:paraId="7337DB2F" w14:textId="1B7E17DC" w:rsidR="002C4BFE" w:rsidRDefault="002C4BFE" w:rsidP="00252238">
      <w:pPr>
        <w:pStyle w:val="ListParagraph"/>
      </w:pPr>
      <w:r>
        <w:t xml:space="preserve">Member Sports </w:t>
      </w:r>
      <w:r w:rsidR="00423E82">
        <w:t>N</w:t>
      </w:r>
      <w:r>
        <w:t>ational or International Body</w:t>
      </w:r>
      <w:r w:rsidR="00BC48A3">
        <w:t>;</w:t>
      </w:r>
    </w:p>
    <w:p w14:paraId="020CB439" w14:textId="3C6A9825" w:rsidR="005011EA" w:rsidRDefault="005011EA" w:rsidP="002C4BFE">
      <w:pPr>
        <w:pStyle w:val="ListParagraph"/>
      </w:pPr>
    </w:p>
    <w:p w14:paraId="605B8814" w14:textId="3FF96E08" w:rsidR="005011EA" w:rsidRDefault="005011EA" w:rsidP="005011EA">
      <w:pPr>
        <w:pStyle w:val="ListParagraph"/>
        <w:numPr>
          <w:ilvl w:val="0"/>
          <w:numId w:val="8"/>
        </w:numPr>
      </w:pPr>
      <w:r>
        <w:t>Each Member Sport of GIGA must confirm in writing to GIGA, no earlier than two</w:t>
      </w:r>
    </w:p>
    <w:p w14:paraId="69620F26" w14:textId="122B7D57" w:rsidR="005011EA" w:rsidRDefault="005011EA" w:rsidP="005011EA">
      <w:pPr>
        <w:pStyle w:val="ListParagraph"/>
      </w:pPr>
      <w:r>
        <w:t>months and no later than one month before the date of travel to attend any Island</w:t>
      </w:r>
    </w:p>
    <w:p w14:paraId="297427A8" w14:textId="377FA2BD" w:rsidR="005011EA" w:rsidRDefault="005011EA" w:rsidP="005011EA">
      <w:pPr>
        <w:pStyle w:val="ListParagraph"/>
      </w:pPr>
      <w:r>
        <w:t>Games, that they have satisfied themselves as to the suitability to work with or be in</w:t>
      </w:r>
    </w:p>
    <w:p w14:paraId="36930168" w14:textId="17084164" w:rsidR="005011EA" w:rsidRDefault="005011EA" w:rsidP="005011EA">
      <w:pPr>
        <w:pStyle w:val="ListParagraph"/>
      </w:pPr>
      <w:r>
        <w:t>contact with young persons under the age of 18 of any appointed chaperones and of</w:t>
      </w:r>
    </w:p>
    <w:p w14:paraId="1C061B45" w14:textId="6891D404" w:rsidR="005011EA" w:rsidRDefault="005011EA" w:rsidP="005011EA">
      <w:pPr>
        <w:pStyle w:val="ListParagraph"/>
      </w:pPr>
      <w:r>
        <w:t>each of the officials named in the Member Sports official party for any Island Games</w:t>
      </w:r>
      <w:r w:rsidR="00BC48A3">
        <w:t>;</w:t>
      </w:r>
    </w:p>
    <w:p w14:paraId="7BBFD5CC" w14:textId="0979E1A2" w:rsidR="005011EA" w:rsidRDefault="005011EA" w:rsidP="005011EA">
      <w:pPr>
        <w:pStyle w:val="ListParagraph"/>
      </w:pPr>
    </w:p>
    <w:p w14:paraId="2724C446" w14:textId="77777777" w:rsidR="004C0328" w:rsidRDefault="004C0328" w:rsidP="004C0328">
      <w:pPr>
        <w:pStyle w:val="ListParagraph"/>
        <w:numPr>
          <w:ilvl w:val="0"/>
          <w:numId w:val="8"/>
        </w:numPr>
      </w:pPr>
      <w:r>
        <w:t>Each Member Sport of GIGA must confirm in writing to GIGA, no earlier than two</w:t>
      </w:r>
    </w:p>
    <w:p w14:paraId="488A85B9" w14:textId="77777777" w:rsidR="004C0328" w:rsidRDefault="004C0328" w:rsidP="004C0328">
      <w:pPr>
        <w:pStyle w:val="ListParagraph"/>
      </w:pPr>
      <w:r>
        <w:t>months and no later than one month before the date of travel to attend any Island</w:t>
      </w:r>
    </w:p>
    <w:p w14:paraId="23D1B455" w14:textId="3D7F7AAA" w:rsidR="005011EA" w:rsidRDefault="004C0328" w:rsidP="004C0328">
      <w:pPr>
        <w:pStyle w:val="ListParagraph"/>
      </w:pPr>
      <w:r>
        <w:t>Games</w:t>
      </w:r>
      <w:r w:rsidR="00BC48A3">
        <w:t>,</w:t>
      </w:r>
      <w:r>
        <w:t xml:space="preserve"> the name of the appointed chaperone or the official in the Member Sports</w:t>
      </w:r>
    </w:p>
    <w:p w14:paraId="0531C2BA" w14:textId="7ED53FFE" w:rsidR="004C0328" w:rsidRDefault="00423E82" w:rsidP="004C0328">
      <w:pPr>
        <w:pStyle w:val="ListParagraph"/>
      </w:pPr>
      <w:r>
        <w:t>o</w:t>
      </w:r>
      <w:r w:rsidR="004C0328">
        <w:t>fficial party for any Island Games who will be responsible for implementing the</w:t>
      </w:r>
    </w:p>
    <w:p w14:paraId="207CC5A1" w14:textId="6AB91A2E" w:rsidR="004C0328" w:rsidRDefault="003A5B09" w:rsidP="004C0328">
      <w:pPr>
        <w:pStyle w:val="ListParagraph"/>
      </w:pPr>
      <w:r>
        <w:t>p</w:t>
      </w:r>
      <w:r w:rsidR="004C0328">
        <w:t>rovisions of the Child Protection Policy adopted by the Member Sports home</w:t>
      </w:r>
    </w:p>
    <w:p w14:paraId="25220A0E" w14:textId="5E91A419" w:rsidR="004C0328" w:rsidRDefault="004C0328" w:rsidP="004C0328">
      <w:pPr>
        <w:pStyle w:val="ListParagraph"/>
      </w:pPr>
      <w:r>
        <w:t>Governing Sport Association</w:t>
      </w:r>
      <w:r w:rsidR="00BC48A3">
        <w:t>;</w:t>
      </w:r>
    </w:p>
    <w:p w14:paraId="203C8C1B" w14:textId="4DD7B8CE" w:rsidR="004C0328" w:rsidRDefault="004C0328" w:rsidP="004C0328">
      <w:pPr>
        <w:pStyle w:val="ListParagraph"/>
      </w:pPr>
    </w:p>
    <w:p w14:paraId="67D99E3C" w14:textId="1FB80B2B" w:rsidR="004C0328" w:rsidRDefault="004C0328" w:rsidP="004C0328">
      <w:pPr>
        <w:pStyle w:val="ListParagraph"/>
        <w:numPr>
          <w:ilvl w:val="0"/>
          <w:numId w:val="8"/>
        </w:numPr>
      </w:pPr>
      <w:r>
        <w:t>For the avoidance of doubt, an official is deemed to be any person in an</w:t>
      </w:r>
      <w:r w:rsidR="00A73A69">
        <w:t>y</w:t>
      </w:r>
      <w:r>
        <w:t xml:space="preserve"> Member Sports official party for any Island Games wh</w:t>
      </w:r>
      <w:r w:rsidR="00A73A69">
        <w:t>o</w:t>
      </w:r>
      <w:r>
        <w:t xml:space="preserve"> is not a competitor or is a competito</w:t>
      </w:r>
      <w:r w:rsidR="00A73A69">
        <w:t xml:space="preserve">r </w:t>
      </w:r>
    </w:p>
    <w:p w14:paraId="108C7B2C" w14:textId="145132D8" w:rsidR="00A73A69" w:rsidRDefault="00A73A69" w:rsidP="00A73A69">
      <w:pPr>
        <w:pStyle w:val="ListParagraph"/>
      </w:pPr>
      <w:r>
        <w:t>who is also carrying out a role other than that of competitor in any Member Sports official party</w:t>
      </w:r>
      <w:r w:rsidR="00BC48A3">
        <w:t>;</w:t>
      </w:r>
    </w:p>
    <w:p w14:paraId="6172063E" w14:textId="6E667294" w:rsidR="00A73A69" w:rsidRDefault="00A73A69" w:rsidP="00A73A69">
      <w:pPr>
        <w:pStyle w:val="ListParagraph"/>
      </w:pPr>
    </w:p>
    <w:p w14:paraId="1DDE5B81" w14:textId="77777777" w:rsidR="00A73A69" w:rsidRDefault="00A73A69" w:rsidP="00A73A69">
      <w:pPr>
        <w:pStyle w:val="ListParagraph"/>
        <w:numPr>
          <w:ilvl w:val="0"/>
          <w:numId w:val="8"/>
        </w:numPr>
      </w:pPr>
      <w:r>
        <w:t>Each Member Sport of GIGA must confirm in writing to GIGA, no earlier than two</w:t>
      </w:r>
    </w:p>
    <w:p w14:paraId="76691D55" w14:textId="77777777" w:rsidR="00A73A69" w:rsidRDefault="00A73A69" w:rsidP="00A73A69">
      <w:pPr>
        <w:pStyle w:val="ListParagraph"/>
      </w:pPr>
      <w:r>
        <w:t>months and no later than one month before the date of travel to attend any Island</w:t>
      </w:r>
    </w:p>
    <w:p w14:paraId="6B4693D8" w14:textId="3219C549" w:rsidR="00A73A69" w:rsidRDefault="00A73A69" w:rsidP="00A73A69">
      <w:pPr>
        <w:pStyle w:val="ListParagraph"/>
      </w:pPr>
      <w:r>
        <w:t>Games, that they have undertaken or the officials themselves have undertaken within the previous 18 months either a local or national police check, (whichever is</w:t>
      </w:r>
    </w:p>
    <w:p w14:paraId="21B256B7" w14:textId="0A184131" w:rsidR="00A73A69" w:rsidRDefault="002E2004" w:rsidP="00A73A69">
      <w:pPr>
        <w:pStyle w:val="ListParagraph"/>
      </w:pPr>
      <w:r>
        <w:t>a</w:t>
      </w:r>
      <w:r w:rsidR="00A73A69">
        <w:t>ppropriate for the sport involved), for each of the officials named in the Member Sports official party for any Island Games and that they are satisfied there is nothing within the local or national police checks which need to be brought to the attention of GIGA</w:t>
      </w:r>
      <w:r w:rsidR="00BC48A3">
        <w:t>;</w:t>
      </w:r>
    </w:p>
    <w:p w14:paraId="49F756CF" w14:textId="30CA0D01" w:rsidR="00A73A69" w:rsidRDefault="00A73A69" w:rsidP="00A73A69">
      <w:pPr>
        <w:pStyle w:val="ListParagraph"/>
      </w:pPr>
    </w:p>
    <w:p w14:paraId="5261B5FB" w14:textId="4F4ABA1D" w:rsidR="00A73A69" w:rsidRDefault="00A73A69" w:rsidP="00A73A69">
      <w:pPr>
        <w:pStyle w:val="ListParagraph"/>
        <w:numPr>
          <w:ilvl w:val="0"/>
          <w:numId w:val="8"/>
        </w:numPr>
      </w:pPr>
      <w:r>
        <w:t>Each Member Sport of GIGA must provide to GIGA a letter signed by the parent or</w:t>
      </w:r>
    </w:p>
    <w:p w14:paraId="00D2B7CA" w14:textId="5F89BB88" w:rsidR="00A73A69" w:rsidRDefault="00423E82" w:rsidP="00A73A69">
      <w:pPr>
        <w:pStyle w:val="ListParagraph"/>
      </w:pPr>
      <w:r>
        <w:t>g</w:t>
      </w:r>
      <w:r w:rsidR="00A73A69">
        <w:t>uardian of any young person under the age of 18 named in the Member Sports official party for any Island Games containing the name of the person in the Member Sports official party to whom they have entrusted the care of the young persons concerned</w:t>
      </w:r>
      <w:r w:rsidR="00BC48A3">
        <w:t>;</w:t>
      </w:r>
    </w:p>
    <w:p w14:paraId="1EEA4090" w14:textId="1BBB9A5F" w:rsidR="00A73A69" w:rsidRDefault="00A73A69" w:rsidP="00A73A69">
      <w:pPr>
        <w:pStyle w:val="ListParagraph"/>
      </w:pPr>
    </w:p>
    <w:p w14:paraId="7E7EAF98" w14:textId="41EC3C3A" w:rsidR="0044237E" w:rsidRDefault="00335AD1" w:rsidP="0044237E">
      <w:pPr>
        <w:pStyle w:val="ListParagraph"/>
        <w:numPr>
          <w:ilvl w:val="0"/>
          <w:numId w:val="8"/>
        </w:numPr>
      </w:pPr>
      <w:r>
        <w:t>GIGA reserve the right to ask each Member Sport of GIGA for written proof that any local or national police check has been undertaken</w:t>
      </w:r>
      <w:r w:rsidR="00BC48A3">
        <w:t>;</w:t>
      </w:r>
    </w:p>
    <w:p w14:paraId="6BDD8ED7" w14:textId="6E053A59" w:rsidR="00335AD1" w:rsidRDefault="00335AD1" w:rsidP="0044237E">
      <w:pPr>
        <w:pStyle w:val="ListParagraph"/>
        <w:numPr>
          <w:ilvl w:val="0"/>
          <w:numId w:val="8"/>
        </w:numPr>
      </w:pPr>
      <w:r>
        <w:t>GIGA reserve the right to separately undertake a local or national police check on any person who is named as being part of a Member Sports official party for any Island Games if GIGA deems it appropriate</w:t>
      </w:r>
      <w:r w:rsidR="00C324C2">
        <w:t>;</w:t>
      </w:r>
    </w:p>
    <w:p w14:paraId="00EACEF0" w14:textId="77777777" w:rsidR="008C702A" w:rsidRDefault="008C702A" w:rsidP="008C702A">
      <w:pPr>
        <w:pStyle w:val="ListParagraph"/>
      </w:pPr>
    </w:p>
    <w:p w14:paraId="05DCC128" w14:textId="599C6204" w:rsidR="008C702A" w:rsidRDefault="008C702A" w:rsidP="00335AD1">
      <w:pPr>
        <w:pStyle w:val="ListParagraph"/>
        <w:numPr>
          <w:ilvl w:val="0"/>
          <w:numId w:val="8"/>
        </w:numPr>
      </w:pPr>
      <w:r>
        <w:t>GIGA will ensure that either a local or national police check (whichever is appropriate) is undertaken for any person who is named as being a member of the General Management Team of any official Guernsey team attending any Island Games and who is not already an official in any Member Sports official party</w:t>
      </w:r>
      <w:r w:rsidR="00C324C2">
        <w:t>;</w:t>
      </w:r>
    </w:p>
    <w:p w14:paraId="4D52449C" w14:textId="77777777" w:rsidR="008C702A" w:rsidRDefault="008C702A" w:rsidP="008C702A">
      <w:pPr>
        <w:pStyle w:val="ListParagraph"/>
      </w:pPr>
    </w:p>
    <w:p w14:paraId="264201F8" w14:textId="5F690CB1" w:rsidR="008C702A" w:rsidRDefault="00AB25DC" w:rsidP="00335AD1">
      <w:pPr>
        <w:pStyle w:val="ListParagraph"/>
        <w:numPr>
          <w:ilvl w:val="0"/>
          <w:numId w:val="8"/>
        </w:numPr>
      </w:pPr>
      <w:r>
        <w:t>Fo</w:t>
      </w:r>
      <w:r w:rsidR="00EF3D86">
        <w:t>r</w:t>
      </w:r>
      <w:r>
        <w:t xml:space="preserve"> the avoidance of doubt this will include</w:t>
      </w:r>
      <w:r w:rsidR="00EF3D86">
        <w:t xml:space="preserve">, but not be limited to, the Chairman of GIGA, the General </w:t>
      </w:r>
      <w:r w:rsidR="005C24AE">
        <w:t>T</w:t>
      </w:r>
      <w:r w:rsidR="00EF3D86">
        <w:t>eam Manager, any Assistant General Team Managers, any member of the medical and physiotherapy team who is not also part of a Member Sports official party; any other person who might be providing services to the Guernsey Team on behalf of the General Management Team and any person who may not be a member of the General Management Team or a member of a Member Sports official party but is deemed to be part of the official Guernsey party</w:t>
      </w:r>
      <w:r w:rsidR="00C324C2">
        <w:t>;</w:t>
      </w:r>
    </w:p>
    <w:p w14:paraId="1125D5D5" w14:textId="77777777" w:rsidR="00EF3D86" w:rsidRDefault="00EF3D86" w:rsidP="00EF3D86">
      <w:pPr>
        <w:pStyle w:val="ListParagraph"/>
      </w:pPr>
    </w:p>
    <w:p w14:paraId="2B846510" w14:textId="5C18C8F3" w:rsidR="00EF3D86" w:rsidRDefault="00AB4E44" w:rsidP="00335AD1">
      <w:pPr>
        <w:pStyle w:val="ListParagraph"/>
        <w:numPr>
          <w:ilvl w:val="0"/>
          <w:numId w:val="8"/>
        </w:numPr>
      </w:pPr>
      <w:r>
        <w:t>Each Member Sport of GIGA must ensure that all provisions of the Child Protection Policy adopted by their home Governing Sport Association will be strictly adhered to by the Member Sport itself and the officials named in the Member Sports official party for any Island Games and that any breaches of their Child Protection Policy at any Island Games will be reported immediately to the Guernsey Team Child Protection Officer</w:t>
      </w:r>
      <w:r w:rsidR="00C324C2">
        <w:t>;</w:t>
      </w:r>
    </w:p>
    <w:p w14:paraId="368ABA62" w14:textId="77777777" w:rsidR="00A16727" w:rsidRDefault="00A16727" w:rsidP="00A16727">
      <w:pPr>
        <w:pStyle w:val="ListParagraph"/>
      </w:pPr>
    </w:p>
    <w:p w14:paraId="0CE489E4" w14:textId="3DE20CA3" w:rsidR="00A16727" w:rsidRDefault="00A16727" w:rsidP="00335AD1">
      <w:pPr>
        <w:pStyle w:val="ListParagraph"/>
        <w:numPr>
          <w:ilvl w:val="0"/>
          <w:numId w:val="8"/>
        </w:numPr>
      </w:pPr>
      <w:r>
        <w:t>GIGA will appoint members of the General Team Management of any official Guernsey Team attending any Island Games to be the Guernsey Team Child Protection Officers</w:t>
      </w:r>
      <w:r w:rsidR="00C324C2">
        <w:t>;</w:t>
      </w:r>
    </w:p>
    <w:p w14:paraId="36802383" w14:textId="77777777" w:rsidR="00512C21" w:rsidRDefault="00512C21" w:rsidP="00512C21">
      <w:pPr>
        <w:pStyle w:val="ListParagraph"/>
      </w:pPr>
    </w:p>
    <w:p w14:paraId="6CB6A90C" w14:textId="7DF50F7D" w:rsidR="00512C21" w:rsidRDefault="00C52DDD" w:rsidP="00335AD1">
      <w:pPr>
        <w:pStyle w:val="ListParagraph"/>
        <w:numPr>
          <w:ilvl w:val="0"/>
          <w:numId w:val="8"/>
        </w:numPr>
      </w:pPr>
      <w:r>
        <w:t>The Guernsey Team Child Protection Officers will be responsible for liaising</w:t>
      </w:r>
    </w:p>
    <w:p w14:paraId="0D1B1911" w14:textId="240B9472" w:rsidR="00C52DDD" w:rsidRDefault="00DC300A" w:rsidP="00C52DDD">
      <w:pPr>
        <w:pStyle w:val="ListParagraph"/>
      </w:pPr>
      <w:r>
        <w:t>c</w:t>
      </w:r>
      <w:r w:rsidR="00C52DDD">
        <w:t>ontinually with all Member Sports official parties for any Island Games where the Member Sports official party contains young persons under the age of 18 so as to ensure that the provision of the Child Protection Policy adopted by the home Governing Sport Association are being strictly adhered to</w:t>
      </w:r>
      <w:r w:rsidR="00C324C2">
        <w:t>;</w:t>
      </w:r>
    </w:p>
    <w:p w14:paraId="039C06D0" w14:textId="77777777" w:rsidR="00C52DDD" w:rsidRDefault="00C52DDD" w:rsidP="00C52DDD">
      <w:pPr>
        <w:pStyle w:val="ListParagraph"/>
      </w:pPr>
    </w:p>
    <w:p w14:paraId="127AD3C6" w14:textId="5A8FC645" w:rsidR="00C52DDD" w:rsidRDefault="00C52DDD" w:rsidP="00335AD1">
      <w:pPr>
        <w:pStyle w:val="ListParagraph"/>
        <w:numPr>
          <w:ilvl w:val="0"/>
          <w:numId w:val="8"/>
        </w:numPr>
      </w:pPr>
      <w:r>
        <w:t>The Guernsey Team Child Protection Officers will also be responsible for ensuring on a random basis that any person who is deemed to be part of the official Guernsey party for any Island Games does not engage in any of the following with a young person under the age of 18 who are part of the official Guernsey party at any Island Games:</w:t>
      </w:r>
    </w:p>
    <w:p w14:paraId="58B62DD1" w14:textId="56B2AFEA" w:rsidR="00C52DDD" w:rsidRDefault="00C52DDD" w:rsidP="00C52DDD">
      <w:pPr>
        <w:pStyle w:val="ListParagraph"/>
        <w:numPr>
          <w:ilvl w:val="0"/>
          <w:numId w:val="9"/>
        </w:numPr>
      </w:pPr>
      <w:r>
        <w:t>Engage in any form of physical contact with any such young person</w:t>
      </w:r>
    </w:p>
    <w:p w14:paraId="201379E1" w14:textId="77777777" w:rsidR="007A6520" w:rsidRDefault="007A6520" w:rsidP="007A6520">
      <w:pPr>
        <w:pStyle w:val="ListParagraph"/>
        <w:ind w:left="1360"/>
      </w:pPr>
    </w:p>
    <w:p w14:paraId="7DEE80D0" w14:textId="2637665C" w:rsidR="00C52DDD" w:rsidRDefault="00C52DDD" w:rsidP="00C52DDD">
      <w:pPr>
        <w:pStyle w:val="ListParagraph"/>
        <w:numPr>
          <w:ilvl w:val="0"/>
          <w:numId w:val="9"/>
        </w:numPr>
      </w:pPr>
      <w:r>
        <w:t>Offer to take any such young person alone in a vehicle</w:t>
      </w:r>
    </w:p>
    <w:p w14:paraId="365EA50C" w14:textId="77777777" w:rsidR="007A6520" w:rsidRDefault="007A6520" w:rsidP="007A6520"/>
    <w:p w14:paraId="43AB7463" w14:textId="6F0A26C0" w:rsidR="00C52DDD" w:rsidRDefault="00C52DDD" w:rsidP="00C52DDD">
      <w:pPr>
        <w:pStyle w:val="ListParagraph"/>
        <w:numPr>
          <w:ilvl w:val="0"/>
          <w:numId w:val="9"/>
        </w:numPr>
      </w:pPr>
      <w:r>
        <w:t>Be alone with any such young person</w:t>
      </w:r>
    </w:p>
    <w:p w14:paraId="737D73E1" w14:textId="77777777" w:rsidR="007A6520" w:rsidRDefault="007A6520" w:rsidP="007A6520">
      <w:pPr>
        <w:pStyle w:val="ListParagraph"/>
        <w:ind w:left="1360"/>
      </w:pPr>
    </w:p>
    <w:p w14:paraId="38F7050B" w14:textId="74AF34C7" w:rsidR="007A6520" w:rsidRDefault="00C52DDD" w:rsidP="007A6520">
      <w:pPr>
        <w:pStyle w:val="ListParagraph"/>
        <w:numPr>
          <w:ilvl w:val="0"/>
          <w:numId w:val="9"/>
        </w:numPr>
      </w:pPr>
      <w:r>
        <w:t>Use inappropriate language or behaviour or allow inappropriate language of others with or to any such young perso</w:t>
      </w:r>
      <w:r w:rsidR="007A6520">
        <w:t>n</w:t>
      </w:r>
    </w:p>
    <w:p w14:paraId="0377DE45" w14:textId="0088A052" w:rsidR="00C52DDD" w:rsidRDefault="00C52DDD" w:rsidP="00C52DDD">
      <w:pPr>
        <w:pStyle w:val="ListParagraph"/>
        <w:numPr>
          <w:ilvl w:val="0"/>
          <w:numId w:val="9"/>
        </w:numPr>
      </w:pPr>
      <w:r>
        <w:t>Make sexually suggestive comments to any such young pers</w:t>
      </w:r>
      <w:r w:rsidR="007A6520">
        <w:t>on</w:t>
      </w:r>
    </w:p>
    <w:p w14:paraId="147B1E2B" w14:textId="77777777" w:rsidR="007A6520" w:rsidRDefault="007A6520" w:rsidP="007A6520">
      <w:pPr>
        <w:pStyle w:val="ListParagraph"/>
        <w:ind w:left="1360"/>
      </w:pPr>
    </w:p>
    <w:p w14:paraId="1627D56E" w14:textId="524109D3" w:rsidR="007A6520" w:rsidRDefault="007A6520" w:rsidP="00C52DDD">
      <w:pPr>
        <w:pStyle w:val="ListParagraph"/>
        <w:numPr>
          <w:ilvl w:val="0"/>
          <w:numId w:val="9"/>
        </w:numPr>
      </w:pPr>
      <w:r>
        <w:t>Respond to sexual innuendo from any such young person</w:t>
      </w:r>
    </w:p>
    <w:p w14:paraId="013232D8" w14:textId="77777777" w:rsidR="007A6520" w:rsidRDefault="007A6520" w:rsidP="007A6520">
      <w:pPr>
        <w:pStyle w:val="ListParagraph"/>
        <w:ind w:left="1360"/>
      </w:pPr>
    </w:p>
    <w:p w14:paraId="3EB6689C" w14:textId="7DD52790" w:rsidR="007A6520" w:rsidRDefault="007A6520" w:rsidP="00C52DDD">
      <w:pPr>
        <w:pStyle w:val="ListParagraph"/>
        <w:numPr>
          <w:ilvl w:val="0"/>
          <w:numId w:val="9"/>
        </w:numPr>
      </w:pPr>
      <w:r>
        <w:t>Be under the influence of alcohol or drugs in the presence of any such young person</w:t>
      </w:r>
    </w:p>
    <w:p w14:paraId="583FD129" w14:textId="77777777" w:rsidR="007A6520" w:rsidRDefault="007A6520" w:rsidP="007A6520">
      <w:pPr>
        <w:pStyle w:val="ListParagraph"/>
      </w:pPr>
    </w:p>
    <w:p w14:paraId="755BA7C3" w14:textId="42A946E1" w:rsidR="007A6520" w:rsidRDefault="007A6520" w:rsidP="00C52DDD">
      <w:pPr>
        <w:pStyle w:val="ListParagraph"/>
        <w:numPr>
          <w:ilvl w:val="0"/>
          <w:numId w:val="9"/>
        </w:numPr>
      </w:pPr>
      <w:r>
        <w:t xml:space="preserve">Bully or reduce any such </w:t>
      </w:r>
      <w:r w:rsidR="003E6494">
        <w:t xml:space="preserve">young </w:t>
      </w:r>
      <w:r>
        <w:t>person to tears as a form of control</w:t>
      </w:r>
    </w:p>
    <w:p w14:paraId="736F4498" w14:textId="77777777" w:rsidR="007A6520" w:rsidRDefault="007A6520" w:rsidP="007A6520">
      <w:pPr>
        <w:pStyle w:val="ListParagraph"/>
      </w:pPr>
    </w:p>
    <w:p w14:paraId="4425A672" w14:textId="3E54C04D" w:rsidR="007A6520" w:rsidRDefault="007A6520" w:rsidP="00C52DDD">
      <w:pPr>
        <w:pStyle w:val="ListParagraph"/>
        <w:numPr>
          <w:ilvl w:val="0"/>
          <w:numId w:val="9"/>
        </w:numPr>
      </w:pPr>
      <w:r>
        <w:t>Ignore allegations made by any such young person</w:t>
      </w:r>
    </w:p>
    <w:p w14:paraId="53807A2F" w14:textId="77777777" w:rsidR="007A6520" w:rsidRDefault="007A6520" w:rsidP="007A6520">
      <w:pPr>
        <w:pStyle w:val="ListParagraph"/>
      </w:pPr>
    </w:p>
    <w:p w14:paraId="5462205D" w14:textId="3F0CD0DF" w:rsidR="007A6520" w:rsidRDefault="007A6520" w:rsidP="00C52DDD">
      <w:pPr>
        <w:pStyle w:val="ListParagraph"/>
        <w:numPr>
          <w:ilvl w:val="0"/>
          <w:numId w:val="9"/>
        </w:numPr>
      </w:pPr>
      <w:r>
        <w:t>Enter the room of any such young person without the presence of another adult known by any such young person</w:t>
      </w:r>
    </w:p>
    <w:p w14:paraId="6816B992" w14:textId="77777777" w:rsidR="007A6520" w:rsidRDefault="007A6520" w:rsidP="007A6520">
      <w:pPr>
        <w:pStyle w:val="ListParagraph"/>
      </w:pPr>
    </w:p>
    <w:p w14:paraId="42AFA9ED" w14:textId="6F7D0B9F" w:rsidR="007A6520" w:rsidRDefault="007A6520" w:rsidP="00C52DDD">
      <w:pPr>
        <w:pStyle w:val="ListParagraph"/>
        <w:numPr>
          <w:ilvl w:val="0"/>
          <w:numId w:val="9"/>
        </w:numPr>
      </w:pPr>
      <w:r>
        <w:t>Allow allegations made by any such young person to go unchallenged, unrecorded or unaddressed</w:t>
      </w:r>
    </w:p>
    <w:p w14:paraId="7A1DAE58" w14:textId="77777777" w:rsidR="007A6520" w:rsidRDefault="007A6520" w:rsidP="007A6520">
      <w:pPr>
        <w:pStyle w:val="ListParagraph"/>
      </w:pPr>
    </w:p>
    <w:p w14:paraId="2B33B7C4" w14:textId="2A4E691B" w:rsidR="007A6520" w:rsidRDefault="007A6520" w:rsidP="00C52DDD">
      <w:pPr>
        <w:pStyle w:val="ListParagraph"/>
        <w:numPr>
          <w:ilvl w:val="0"/>
          <w:numId w:val="9"/>
        </w:numPr>
      </w:pPr>
      <w:r>
        <w:t>Take photographs or video footage of any such young person without the express consent of the young person and the Member Sports official party</w:t>
      </w:r>
    </w:p>
    <w:p w14:paraId="624B6BC5" w14:textId="77777777" w:rsidR="007A6520" w:rsidRDefault="007A6520" w:rsidP="007A6520">
      <w:pPr>
        <w:pStyle w:val="ListParagraph"/>
      </w:pPr>
    </w:p>
    <w:p w14:paraId="335421CB" w14:textId="77777777" w:rsidR="009C3ADB" w:rsidRDefault="0006353E" w:rsidP="009C3ADB">
      <w:pPr>
        <w:spacing w:before="100" w:beforeAutospacing="1" w:after="100" w:afterAutospacing="1"/>
        <w:rPr>
          <w:rFonts w:ascii="ArialMT" w:eastAsia="Times New Roman" w:hAnsi="ArialMT" w:cs="Times New Roman"/>
          <w:sz w:val="26"/>
          <w:szCs w:val="26"/>
          <w:lang w:eastAsia="en-GB"/>
        </w:rPr>
      </w:pPr>
      <w:r>
        <w:t>The Guernsey Team Child Protection Officers will be responsible for reporting immediately all suspicions or allegations of abuse or poor practice either identified by the Member Sports own officials</w:t>
      </w:r>
      <w:r w:rsidR="0054788C">
        <w:t xml:space="preserve"> or by the Guernsey Team Child Protection Officers towards young persons under the age of 18 on a no names basis to the General Management Team who together with the Guernsey Team Child Protection Officers will take whatever action they think appropriate and necessary at all times preserving the confidentiality and anonymity of the persons involved. A written report of any such suspicion or allegation and the action taken will be made by the Guernsey Team Child Protection Officer to the Child Protection Officer of the Member Sports home Governing Association involved.</w:t>
      </w:r>
      <w:r w:rsidR="009C3ADB" w:rsidRPr="009C3ADB">
        <w:rPr>
          <w:rFonts w:ascii="ArialMT" w:eastAsia="Times New Roman" w:hAnsi="ArialMT" w:cs="Times New Roman"/>
          <w:sz w:val="26"/>
          <w:szCs w:val="26"/>
          <w:lang w:eastAsia="en-GB"/>
        </w:rPr>
        <w:t xml:space="preserve"> </w:t>
      </w:r>
    </w:p>
    <w:p w14:paraId="1FD09D1C" w14:textId="5C06D35E" w:rsidR="009C3ADB" w:rsidRPr="009C3ADB" w:rsidRDefault="009C3ADB" w:rsidP="009C3ADB">
      <w:pPr>
        <w:spacing w:before="100" w:beforeAutospacing="1" w:after="100" w:afterAutospacing="1"/>
        <w:rPr>
          <w:rFonts w:eastAsia="Times New Roman" w:cstheme="minorHAnsi"/>
          <w:lang w:eastAsia="en-GB"/>
        </w:rPr>
      </w:pPr>
      <w:r w:rsidRPr="009C3ADB">
        <w:rPr>
          <w:rFonts w:eastAsia="Times New Roman" w:cstheme="minorHAnsi"/>
          <w:lang w:eastAsia="en-GB"/>
        </w:rPr>
        <w:t xml:space="preserve">The </w:t>
      </w:r>
      <w:r w:rsidR="00483386">
        <w:rPr>
          <w:rFonts w:eastAsia="Times New Roman" w:cstheme="minorHAnsi"/>
          <w:lang w:eastAsia="en-GB"/>
        </w:rPr>
        <w:t xml:space="preserve">Guernsey Team </w:t>
      </w:r>
      <w:r w:rsidR="008B4105">
        <w:rPr>
          <w:rFonts w:eastAsia="Times New Roman" w:cstheme="minorHAnsi"/>
          <w:lang w:eastAsia="en-GB"/>
        </w:rPr>
        <w:t>C</w:t>
      </w:r>
      <w:r w:rsidR="00483386">
        <w:rPr>
          <w:rFonts w:eastAsia="Times New Roman" w:cstheme="minorHAnsi"/>
          <w:lang w:eastAsia="en-GB"/>
        </w:rPr>
        <w:t xml:space="preserve">hild </w:t>
      </w:r>
      <w:r w:rsidR="008B4105">
        <w:rPr>
          <w:rFonts w:eastAsia="Times New Roman" w:cstheme="minorHAnsi"/>
          <w:lang w:eastAsia="en-GB"/>
        </w:rPr>
        <w:t>P</w:t>
      </w:r>
      <w:r w:rsidR="00483386">
        <w:rPr>
          <w:rFonts w:eastAsia="Times New Roman" w:cstheme="minorHAnsi"/>
          <w:lang w:eastAsia="en-GB"/>
        </w:rPr>
        <w:t>rotection</w:t>
      </w:r>
      <w:r w:rsidR="008B4105">
        <w:rPr>
          <w:rFonts w:eastAsia="Times New Roman" w:cstheme="minorHAnsi"/>
          <w:lang w:eastAsia="en-GB"/>
        </w:rPr>
        <w:t xml:space="preserve"> </w:t>
      </w:r>
      <w:r w:rsidR="00074BAD">
        <w:rPr>
          <w:rFonts w:eastAsia="Times New Roman" w:cstheme="minorHAnsi"/>
          <w:lang w:eastAsia="en-GB"/>
        </w:rPr>
        <w:t>O</w:t>
      </w:r>
      <w:r w:rsidR="008B4105">
        <w:rPr>
          <w:rFonts w:eastAsia="Times New Roman" w:cstheme="minorHAnsi"/>
          <w:lang w:eastAsia="en-GB"/>
        </w:rPr>
        <w:t>fficer</w:t>
      </w:r>
      <w:r w:rsidRPr="009C3ADB">
        <w:rPr>
          <w:rFonts w:eastAsia="Times New Roman" w:cstheme="minorHAnsi"/>
          <w:lang w:eastAsia="en-GB"/>
        </w:rPr>
        <w:t xml:space="preserve"> may take advice at th</w:t>
      </w:r>
      <w:r w:rsidR="00074BAD">
        <w:rPr>
          <w:rFonts w:eastAsia="Times New Roman" w:cstheme="minorHAnsi"/>
          <w:lang w:eastAsia="en-GB"/>
        </w:rPr>
        <w:t>is</w:t>
      </w:r>
      <w:r w:rsidRPr="009C3ADB">
        <w:rPr>
          <w:rFonts w:eastAsia="Times New Roman" w:cstheme="minorHAnsi"/>
          <w:lang w:eastAsia="en-GB"/>
        </w:rPr>
        <w:t xml:space="preserve"> stage from the HSC Adult Safeguarding Manager and/or one of the HSC Adult Safeguarding Lead managers and/or other ‘advice giving’ organisations such as Police. </w:t>
      </w:r>
    </w:p>
    <w:p w14:paraId="1EA8B930" w14:textId="77777777" w:rsidR="008D4E6A" w:rsidRDefault="009C3ADB" w:rsidP="009C3ADB">
      <w:pPr>
        <w:spacing w:before="100" w:beforeAutospacing="1" w:after="100" w:afterAutospacing="1"/>
        <w:rPr>
          <w:rFonts w:eastAsia="Times New Roman" w:cstheme="minorHAnsi"/>
          <w:lang w:eastAsia="en-GB"/>
        </w:rPr>
      </w:pPr>
      <w:r w:rsidRPr="009C3ADB">
        <w:rPr>
          <w:rFonts w:eastAsia="Times New Roman" w:cstheme="minorHAnsi"/>
          <w:lang w:eastAsia="en-GB"/>
        </w:rPr>
        <w:t xml:space="preserve">Guernsey Police </w:t>
      </w:r>
    </w:p>
    <w:p w14:paraId="15AA5495" w14:textId="4EA19AB3" w:rsidR="009C3ADB" w:rsidRPr="009C3ADB" w:rsidRDefault="009C3ADB" w:rsidP="009C3ADB">
      <w:pPr>
        <w:spacing w:before="100" w:beforeAutospacing="1" w:after="100" w:afterAutospacing="1"/>
        <w:rPr>
          <w:rFonts w:eastAsia="Times New Roman" w:cstheme="minorHAnsi"/>
          <w:lang w:eastAsia="en-GB"/>
        </w:rPr>
      </w:pPr>
      <w:r w:rsidRPr="009C3ADB">
        <w:rPr>
          <w:rFonts w:eastAsia="Times New Roman" w:cstheme="minorHAnsi"/>
          <w:lang w:eastAsia="en-GB"/>
        </w:rPr>
        <w:t xml:space="preserve">Phone: 01481 </w:t>
      </w:r>
      <w:r w:rsidR="008D4E6A">
        <w:rPr>
          <w:rFonts w:eastAsia="Times New Roman" w:cstheme="minorHAnsi"/>
          <w:lang w:eastAsia="en-GB"/>
        </w:rPr>
        <w:t>22 22 22</w:t>
      </w:r>
      <w:r w:rsidRPr="009C3ADB">
        <w:rPr>
          <w:rFonts w:eastAsia="Times New Roman" w:cstheme="minorHAnsi"/>
          <w:lang w:eastAsia="en-GB"/>
        </w:rPr>
        <w:br/>
        <w:t xml:space="preserve">(ask for Public Protection Unit) </w:t>
      </w:r>
    </w:p>
    <w:p w14:paraId="427B86CF" w14:textId="77777777" w:rsidR="009C3ADB" w:rsidRPr="009C3ADB" w:rsidRDefault="009C3ADB" w:rsidP="009C3ADB">
      <w:pPr>
        <w:spacing w:before="100" w:beforeAutospacing="1" w:after="100" w:afterAutospacing="1"/>
        <w:rPr>
          <w:rFonts w:eastAsia="Times New Roman" w:cstheme="minorHAnsi"/>
          <w:lang w:eastAsia="en-GB"/>
        </w:rPr>
      </w:pPr>
      <w:r w:rsidRPr="009C3ADB">
        <w:rPr>
          <w:rFonts w:eastAsia="Times New Roman" w:cstheme="minorHAnsi"/>
          <w:lang w:eastAsia="en-GB"/>
        </w:rPr>
        <w:t xml:space="preserve">HSC Adult Safeguarding Manager </w:t>
      </w:r>
    </w:p>
    <w:p w14:paraId="17EF9343" w14:textId="3BFF4CA3" w:rsidR="009C3ADB" w:rsidRPr="009C3ADB" w:rsidRDefault="009C3ADB" w:rsidP="009C3ADB">
      <w:pPr>
        <w:spacing w:before="100" w:beforeAutospacing="1" w:after="100" w:afterAutospacing="1"/>
        <w:rPr>
          <w:rFonts w:eastAsia="Times New Roman" w:cstheme="minorHAnsi"/>
          <w:lang w:eastAsia="en-GB"/>
        </w:rPr>
      </w:pPr>
      <w:r w:rsidRPr="009C3ADB">
        <w:rPr>
          <w:rFonts w:eastAsia="Times New Roman" w:cstheme="minorHAnsi"/>
          <w:lang w:eastAsia="en-GB"/>
        </w:rPr>
        <w:t xml:space="preserve">Phone: </w:t>
      </w:r>
      <w:r w:rsidR="008D4E6A">
        <w:rPr>
          <w:rFonts w:eastAsia="Times New Roman" w:cstheme="minorHAnsi"/>
          <w:lang w:eastAsia="en-GB"/>
        </w:rPr>
        <w:t xml:space="preserve">01481 </w:t>
      </w:r>
      <w:r w:rsidR="000363D1">
        <w:rPr>
          <w:rFonts w:eastAsia="Times New Roman" w:cstheme="minorHAnsi"/>
          <w:lang w:eastAsia="en-GB"/>
        </w:rPr>
        <w:t>22 69 23</w:t>
      </w:r>
      <w:r w:rsidRPr="009C3ADB">
        <w:rPr>
          <w:rFonts w:eastAsia="Times New Roman" w:cstheme="minorHAnsi"/>
          <w:lang w:eastAsia="en-GB"/>
        </w:rPr>
        <w:t xml:space="preserve"> or via PEH Switchboard </w:t>
      </w:r>
      <w:r w:rsidR="000363D1">
        <w:rPr>
          <w:rFonts w:eastAsia="Times New Roman" w:cstheme="minorHAnsi"/>
          <w:lang w:eastAsia="en-GB"/>
        </w:rPr>
        <w:t>22 00 00</w:t>
      </w:r>
      <w:r w:rsidRPr="009C3ADB">
        <w:rPr>
          <w:rFonts w:eastAsia="Times New Roman" w:cstheme="minorHAnsi"/>
          <w:lang w:eastAsia="en-GB"/>
        </w:rPr>
        <w:t xml:space="preserve"> </w:t>
      </w:r>
      <w:r w:rsidRPr="009C3ADB">
        <w:rPr>
          <w:rFonts w:eastAsia="Times New Roman" w:cstheme="minorHAnsi"/>
          <w:lang w:eastAsia="en-GB"/>
        </w:rPr>
        <w:br/>
        <w:t xml:space="preserve">Available: Monday, to Friday 8.45 am-17.00 </w:t>
      </w:r>
    </w:p>
    <w:p w14:paraId="1D22FCDD" w14:textId="5CF11F92" w:rsidR="007A6520" w:rsidRPr="009C3ADB" w:rsidRDefault="007A6520" w:rsidP="009C3ADB">
      <w:pPr>
        <w:pStyle w:val="ListParagraph"/>
        <w:rPr>
          <w:rFonts w:cstheme="minorHAnsi"/>
        </w:rPr>
      </w:pPr>
    </w:p>
    <w:p w14:paraId="1CAD27EA" w14:textId="77777777" w:rsidR="009C3ADB" w:rsidRDefault="009C3ADB" w:rsidP="009C3ADB">
      <w:pPr>
        <w:pStyle w:val="ListParagraph"/>
      </w:pPr>
    </w:p>
    <w:p w14:paraId="4922D3BC" w14:textId="77777777" w:rsidR="00023F83" w:rsidRDefault="00023F83" w:rsidP="009C3ADB">
      <w:pPr>
        <w:pStyle w:val="ListParagraph"/>
      </w:pPr>
    </w:p>
    <w:p w14:paraId="1E860EB1" w14:textId="77777777" w:rsidR="00023F83" w:rsidRDefault="00023F83" w:rsidP="009C3ADB">
      <w:pPr>
        <w:pStyle w:val="ListParagraph"/>
      </w:pPr>
    </w:p>
    <w:p w14:paraId="3AB393E6" w14:textId="77777777" w:rsidR="005673A3" w:rsidRDefault="005673A3" w:rsidP="005673A3"/>
    <w:p w14:paraId="47010206" w14:textId="6BEBCD6A" w:rsidR="005E6DDE" w:rsidRDefault="005E6DDE" w:rsidP="005673A3">
      <w:pPr>
        <w:spacing w:before="100" w:beforeAutospacing="1" w:after="100" w:afterAutospacing="1"/>
        <w:rPr>
          <w:rFonts w:eastAsia="Times New Roman" w:cstheme="minorHAnsi"/>
          <w:lang w:eastAsia="en-GB"/>
        </w:rPr>
      </w:pPr>
      <w:r>
        <w:rPr>
          <w:rFonts w:eastAsia="Times New Roman" w:cstheme="minorHAnsi"/>
          <w:lang w:eastAsia="en-GB"/>
        </w:rPr>
        <w:lastRenderedPageBreak/>
        <w:t>The GIGA Child Protection Officers 2023</w:t>
      </w:r>
    </w:p>
    <w:p w14:paraId="148D513E" w14:textId="1D46916F" w:rsidR="005673A3" w:rsidRPr="001E059A" w:rsidRDefault="005673A3" w:rsidP="005673A3">
      <w:pPr>
        <w:spacing w:before="100" w:beforeAutospacing="1" w:after="100" w:afterAutospacing="1"/>
        <w:rPr>
          <w:rFonts w:eastAsia="Times New Roman" w:cstheme="minorHAnsi"/>
          <w:lang w:eastAsia="en-GB"/>
        </w:rPr>
      </w:pPr>
      <w:r w:rsidRPr="001E059A">
        <w:rPr>
          <w:rFonts w:eastAsia="Times New Roman" w:cstheme="minorHAnsi"/>
          <w:color w:val="000000" w:themeColor="text1"/>
          <w:lang w:eastAsia="en-GB"/>
        </w:rPr>
        <w:t>GIGA</w:t>
      </w:r>
      <w:r w:rsidRPr="001E059A">
        <w:rPr>
          <w:rFonts w:eastAsia="Times New Roman" w:cstheme="minorHAnsi"/>
          <w:color w:val="FF0000"/>
          <w:lang w:eastAsia="en-GB"/>
        </w:rPr>
        <w:t xml:space="preserve"> </w:t>
      </w:r>
      <w:r w:rsidRPr="001E059A">
        <w:rPr>
          <w:rFonts w:eastAsia="Times New Roman" w:cstheme="minorHAnsi"/>
          <w:lang w:eastAsia="en-GB"/>
        </w:rPr>
        <w:t xml:space="preserve">has two appointed individuals who are responsible for dealing with </w:t>
      </w:r>
      <w:r w:rsidR="009874DC">
        <w:rPr>
          <w:rFonts w:eastAsia="Times New Roman" w:cstheme="minorHAnsi"/>
          <w:lang w:eastAsia="en-GB"/>
        </w:rPr>
        <w:t xml:space="preserve">any </w:t>
      </w:r>
      <w:r w:rsidR="00170254">
        <w:rPr>
          <w:rFonts w:eastAsia="Times New Roman" w:cstheme="minorHAnsi"/>
          <w:lang w:eastAsia="en-GB"/>
        </w:rPr>
        <w:t>Child Protection</w:t>
      </w:r>
      <w:r w:rsidR="009874DC">
        <w:rPr>
          <w:rFonts w:eastAsia="Times New Roman" w:cstheme="minorHAnsi"/>
          <w:lang w:eastAsia="en-GB"/>
        </w:rPr>
        <w:t xml:space="preserve"> concerns</w:t>
      </w:r>
      <w:r w:rsidRPr="001E059A">
        <w:rPr>
          <w:rFonts w:eastAsia="Times New Roman" w:cstheme="minorHAnsi"/>
          <w:lang w:eastAsia="en-GB"/>
        </w:rPr>
        <w:t xml:space="preserve">. In their absence, a deputy will be available for officials and competitors to consult with. The Designated Named Persons for </w:t>
      </w:r>
      <w:r w:rsidR="00A068C6">
        <w:rPr>
          <w:rFonts w:eastAsia="Times New Roman" w:cstheme="minorHAnsi"/>
          <w:lang w:eastAsia="en-GB"/>
        </w:rPr>
        <w:t>Child Protection</w:t>
      </w:r>
      <w:r w:rsidRPr="001E059A">
        <w:rPr>
          <w:rFonts w:eastAsia="Times New Roman" w:cstheme="minorHAnsi"/>
          <w:lang w:eastAsia="en-GB"/>
        </w:rPr>
        <w:t xml:space="preserve"> within </w:t>
      </w:r>
      <w:r w:rsidRPr="001E059A">
        <w:rPr>
          <w:rFonts w:eastAsia="Times New Roman" w:cstheme="minorHAnsi"/>
          <w:color w:val="000000" w:themeColor="text1"/>
          <w:lang w:eastAsia="en-GB"/>
        </w:rPr>
        <w:t xml:space="preserve">GIGA are: </w:t>
      </w:r>
    </w:p>
    <w:p w14:paraId="20A18115" w14:textId="77777777" w:rsidR="005673A3" w:rsidRPr="001E059A" w:rsidRDefault="005673A3" w:rsidP="005673A3">
      <w:pPr>
        <w:spacing w:before="100" w:beforeAutospacing="1" w:after="100" w:afterAutospacing="1"/>
        <w:rPr>
          <w:rFonts w:eastAsia="Times New Roman" w:cstheme="minorHAnsi"/>
          <w:color w:val="000000" w:themeColor="text1"/>
          <w:lang w:eastAsia="en-GB"/>
        </w:rPr>
      </w:pPr>
      <w:r w:rsidRPr="001E059A">
        <w:rPr>
          <w:rFonts w:eastAsia="Times New Roman" w:cstheme="minorHAnsi"/>
          <w:color w:val="000000" w:themeColor="text1"/>
          <w:lang w:eastAsia="en-GB"/>
        </w:rPr>
        <w:t>Brian Allen. Tel: 07781 405314        brian.allen@giga.org.gg</w:t>
      </w:r>
    </w:p>
    <w:p w14:paraId="66B49D37" w14:textId="77777777" w:rsidR="005673A3" w:rsidRPr="001E059A" w:rsidRDefault="005673A3" w:rsidP="005673A3">
      <w:pPr>
        <w:spacing w:before="100" w:beforeAutospacing="1" w:after="100" w:afterAutospacing="1"/>
        <w:rPr>
          <w:rFonts w:eastAsia="Times New Roman" w:cstheme="minorHAnsi"/>
          <w:color w:val="000000" w:themeColor="text1"/>
          <w:lang w:val="de-DE" w:eastAsia="en-GB"/>
        </w:rPr>
      </w:pPr>
      <w:r w:rsidRPr="001E059A">
        <w:rPr>
          <w:rFonts w:eastAsia="Times New Roman" w:cstheme="minorHAnsi"/>
          <w:color w:val="000000" w:themeColor="text1"/>
          <w:lang w:val="de-DE" w:eastAsia="en-GB"/>
        </w:rPr>
        <w:t xml:space="preserve">Karen Archenoul. (Bucky)  Tel: 07781 402330    karen.archenoul@giga.org.gg       </w:t>
      </w:r>
    </w:p>
    <w:p w14:paraId="3A00417D" w14:textId="5316AC09" w:rsidR="005673A3" w:rsidRPr="001E059A" w:rsidRDefault="005673A3" w:rsidP="005673A3">
      <w:pPr>
        <w:spacing w:before="100" w:beforeAutospacing="1" w:after="100" w:afterAutospacing="1"/>
        <w:rPr>
          <w:rFonts w:eastAsia="Times New Roman" w:cstheme="minorHAnsi"/>
          <w:color w:val="000000" w:themeColor="text1"/>
          <w:lang w:eastAsia="en-GB"/>
        </w:rPr>
      </w:pPr>
      <w:r w:rsidRPr="001E059A">
        <w:rPr>
          <w:rFonts w:eastAsia="Times New Roman" w:cstheme="minorHAnsi"/>
          <w:color w:val="000000" w:themeColor="text1"/>
          <w:lang w:eastAsia="en-GB"/>
        </w:rPr>
        <w:t xml:space="preserve">Name of GIGA deputy </w:t>
      </w:r>
      <w:r w:rsidR="0058347C">
        <w:rPr>
          <w:rFonts w:eastAsia="Times New Roman" w:cstheme="minorHAnsi"/>
          <w:color w:val="000000" w:themeColor="text1"/>
          <w:lang w:eastAsia="en-GB"/>
        </w:rPr>
        <w:t>Child Protection</w:t>
      </w:r>
      <w:r w:rsidRPr="001E059A">
        <w:rPr>
          <w:rFonts w:eastAsia="Times New Roman" w:cstheme="minorHAnsi"/>
          <w:color w:val="000000" w:themeColor="text1"/>
          <w:lang w:eastAsia="en-GB"/>
        </w:rPr>
        <w:t xml:space="preserve"> </w:t>
      </w:r>
      <w:r w:rsidR="00503209">
        <w:rPr>
          <w:rFonts w:eastAsia="Times New Roman" w:cstheme="minorHAnsi"/>
          <w:color w:val="000000" w:themeColor="text1"/>
          <w:lang w:eastAsia="en-GB"/>
        </w:rPr>
        <w:t>Officer</w:t>
      </w:r>
      <w:r w:rsidRPr="001E059A">
        <w:rPr>
          <w:rFonts w:eastAsia="Times New Roman" w:cstheme="minorHAnsi"/>
          <w:color w:val="000000" w:themeColor="text1"/>
          <w:lang w:eastAsia="en-GB"/>
        </w:rPr>
        <w:t xml:space="preserve">:                                                       </w:t>
      </w:r>
    </w:p>
    <w:p w14:paraId="36DD3193" w14:textId="77777777" w:rsidR="005673A3" w:rsidRPr="001E059A" w:rsidRDefault="005673A3" w:rsidP="005673A3">
      <w:pPr>
        <w:spacing w:before="100" w:beforeAutospacing="1" w:after="100" w:afterAutospacing="1"/>
        <w:rPr>
          <w:rFonts w:eastAsia="Times New Roman" w:cstheme="minorHAnsi"/>
          <w:color w:val="000000" w:themeColor="text1"/>
          <w:lang w:eastAsia="en-GB"/>
        </w:rPr>
      </w:pPr>
      <w:r w:rsidRPr="001E059A">
        <w:rPr>
          <w:rFonts w:eastAsia="Times New Roman" w:cstheme="minorHAnsi"/>
          <w:color w:val="000000" w:themeColor="text1"/>
          <w:lang w:eastAsia="en-GB"/>
        </w:rPr>
        <w:t xml:space="preserve"> Isla Wright.   Tel: 07839 247853      isla.wright@giga.org.gg</w:t>
      </w:r>
    </w:p>
    <w:p w14:paraId="6C215B73" w14:textId="31A2E033" w:rsidR="009F6B0D" w:rsidRPr="005673A3" w:rsidRDefault="009F6B0D" w:rsidP="009F6B0D"/>
    <w:p w14:paraId="507FD12E" w14:textId="5288A495" w:rsidR="009F6B0D" w:rsidRPr="005673A3" w:rsidRDefault="009F6B0D" w:rsidP="009F6B0D"/>
    <w:p w14:paraId="5F1EBDEC" w14:textId="3968DFC0" w:rsidR="009F6B0D" w:rsidRPr="005673A3" w:rsidRDefault="009F6B0D" w:rsidP="009F6B0D"/>
    <w:p w14:paraId="075C9A80" w14:textId="069FDA80" w:rsidR="009F6B0D" w:rsidRDefault="009F6B0D" w:rsidP="009F6B0D"/>
    <w:p w14:paraId="3D8E043E" w14:textId="0C458AA7" w:rsidR="009F6B0D" w:rsidRDefault="009F6B0D" w:rsidP="009F6B0D"/>
    <w:p w14:paraId="4193FC56" w14:textId="65443719" w:rsidR="00AA111B" w:rsidRDefault="00AA111B" w:rsidP="002A75A7">
      <w:pPr>
        <w:rPr>
          <w:b/>
          <w:bCs/>
          <w:u w:val="single"/>
        </w:rPr>
      </w:pPr>
    </w:p>
    <w:p w14:paraId="05029B58" w14:textId="77777777" w:rsidR="00AA111B" w:rsidRPr="00AA111B" w:rsidRDefault="00AA111B" w:rsidP="00AA111B">
      <w:pPr>
        <w:rPr>
          <w:b/>
          <w:bCs/>
          <w:u w:val="single"/>
        </w:rPr>
      </w:pPr>
    </w:p>
    <w:sectPr w:rsidR="00AA111B" w:rsidRPr="00AA111B" w:rsidSect="00B61AE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C006" w14:textId="77777777" w:rsidR="00DA66F4" w:rsidRDefault="00DA66F4" w:rsidP="005673A3">
      <w:r>
        <w:separator/>
      </w:r>
    </w:p>
  </w:endnote>
  <w:endnote w:type="continuationSeparator" w:id="0">
    <w:p w14:paraId="232EDE92" w14:textId="77777777" w:rsidR="00DA66F4" w:rsidRDefault="00DA66F4" w:rsidP="0056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CA36" w14:textId="77777777" w:rsidR="00DA66F4" w:rsidRDefault="00DA66F4" w:rsidP="005673A3">
      <w:r>
        <w:separator/>
      </w:r>
    </w:p>
  </w:footnote>
  <w:footnote w:type="continuationSeparator" w:id="0">
    <w:p w14:paraId="34D58448" w14:textId="77777777" w:rsidR="00DA66F4" w:rsidRDefault="00DA66F4" w:rsidP="0056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EAB"/>
    <w:multiLevelType w:val="hybridMultilevel"/>
    <w:tmpl w:val="F4702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47A1C"/>
    <w:multiLevelType w:val="hybridMultilevel"/>
    <w:tmpl w:val="80B89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671BD"/>
    <w:multiLevelType w:val="hybridMultilevel"/>
    <w:tmpl w:val="4CE6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A0386"/>
    <w:multiLevelType w:val="hybridMultilevel"/>
    <w:tmpl w:val="21B807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1542F60"/>
    <w:multiLevelType w:val="hybridMultilevel"/>
    <w:tmpl w:val="C4AA2E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9387570"/>
    <w:multiLevelType w:val="hybridMultilevel"/>
    <w:tmpl w:val="F56E004A"/>
    <w:lvl w:ilvl="0" w:tplc="5F7EF49E">
      <w:start w:val="1"/>
      <w:numFmt w:val="lowerLetter"/>
      <w:lvlText w:val="%1)"/>
      <w:lvlJc w:val="left"/>
      <w:pPr>
        <w:ind w:left="1360" w:hanging="360"/>
      </w:pPr>
      <w:rPr>
        <w:rFonts w:hint="default"/>
      </w:rPr>
    </w:lvl>
    <w:lvl w:ilvl="1" w:tplc="08090019" w:tentative="1">
      <w:start w:val="1"/>
      <w:numFmt w:val="lowerLetter"/>
      <w:lvlText w:val="%2."/>
      <w:lvlJc w:val="left"/>
      <w:pPr>
        <w:ind w:left="2080" w:hanging="360"/>
      </w:pPr>
    </w:lvl>
    <w:lvl w:ilvl="2" w:tplc="0809001B" w:tentative="1">
      <w:start w:val="1"/>
      <w:numFmt w:val="lowerRoman"/>
      <w:lvlText w:val="%3."/>
      <w:lvlJc w:val="right"/>
      <w:pPr>
        <w:ind w:left="2800" w:hanging="180"/>
      </w:pPr>
    </w:lvl>
    <w:lvl w:ilvl="3" w:tplc="0809000F" w:tentative="1">
      <w:start w:val="1"/>
      <w:numFmt w:val="decimal"/>
      <w:lvlText w:val="%4."/>
      <w:lvlJc w:val="left"/>
      <w:pPr>
        <w:ind w:left="3520" w:hanging="360"/>
      </w:pPr>
    </w:lvl>
    <w:lvl w:ilvl="4" w:tplc="08090019" w:tentative="1">
      <w:start w:val="1"/>
      <w:numFmt w:val="lowerLetter"/>
      <w:lvlText w:val="%5."/>
      <w:lvlJc w:val="left"/>
      <w:pPr>
        <w:ind w:left="4240" w:hanging="360"/>
      </w:pPr>
    </w:lvl>
    <w:lvl w:ilvl="5" w:tplc="0809001B" w:tentative="1">
      <w:start w:val="1"/>
      <w:numFmt w:val="lowerRoman"/>
      <w:lvlText w:val="%6."/>
      <w:lvlJc w:val="right"/>
      <w:pPr>
        <w:ind w:left="4960" w:hanging="180"/>
      </w:pPr>
    </w:lvl>
    <w:lvl w:ilvl="6" w:tplc="0809000F" w:tentative="1">
      <w:start w:val="1"/>
      <w:numFmt w:val="decimal"/>
      <w:lvlText w:val="%7."/>
      <w:lvlJc w:val="left"/>
      <w:pPr>
        <w:ind w:left="5680" w:hanging="360"/>
      </w:pPr>
    </w:lvl>
    <w:lvl w:ilvl="7" w:tplc="08090019" w:tentative="1">
      <w:start w:val="1"/>
      <w:numFmt w:val="lowerLetter"/>
      <w:lvlText w:val="%8."/>
      <w:lvlJc w:val="left"/>
      <w:pPr>
        <w:ind w:left="6400" w:hanging="360"/>
      </w:pPr>
    </w:lvl>
    <w:lvl w:ilvl="8" w:tplc="0809001B" w:tentative="1">
      <w:start w:val="1"/>
      <w:numFmt w:val="lowerRoman"/>
      <w:lvlText w:val="%9."/>
      <w:lvlJc w:val="right"/>
      <w:pPr>
        <w:ind w:left="7120" w:hanging="180"/>
      </w:pPr>
    </w:lvl>
  </w:abstractNum>
  <w:abstractNum w:abstractNumId="6" w15:restartNumberingAfterBreak="0">
    <w:nsid w:val="6247092B"/>
    <w:multiLevelType w:val="hybridMultilevel"/>
    <w:tmpl w:val="C88AF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E7560"/>
    <w:multiLevelType w:val="hybridMultilevel"/>
    <w:tmpl w:val="A3A0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92B21"/>
    <w:multiLevelType w:val="hybridMultilevel"/>
    <w:tmpl w:val="8DD487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4539703">
    <w:abstractNumId w:val="6"/>
  </w:num>
  <w:num w:numId="2" w16cid:durableId="683289946">
    <w:abstractNumId w:val="2"/>
  </w:num>
  <w:num w:numId="3" w16cid:durableId="1179001806">
    <w:abstractNumId w:val="0"/>
  </w:num>
  <w:num w:numId="4" w16cid:durableId="275598584">
    <w:abstractNumId w:val="8"/>
  </w:num>
  <w:num w:numId="5" w16cid:durableId="1488939483">
    <w:abstractNumId w:val="1"/>
  </w:num>
  <w:num w:numId="6" w16cid:durableId="1280454643">
    <w:abstractNumId w:val="4"/>
  </w:num>
  <w:num w:numId="7" w16cid:durableId="228464639">
    <w:abstractNumId w:val="3"/>
  </w:num>
  <w:num w:numId="8" w16cid:durableId="855267694">
    <w:abstractNumId w:val="7"/>
  </w:num>
  <w:num w:numId="9" w16cid:durableId="723523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1B"/>
    <w:rsid w:val="00023F83"/>
    <w:rsid w:val="000363D1"/>
    <w:rsid w:val="000459FC"/>
    <w:rsid w:val="0006353E"/>
    <w:rsid w:val="00074BAD"/>
    <w:rsid w:val="000C400A"/>
    <w:rsid w:val="000E4BE3"/>
    <w:rsid w:val="000F316F"/>
    <w:rsid w:val="00147591"/>
    <w:rsid w:val="00170254"/>
    <w:rsid w:val="001E059A"/>
    <w:rsid w:val="00214832"/>
    <w:rsid w:val="00252238"/>
    <w:rsid w:val="002602C7"/>
    <w:rsid w:val="002A75A7"/>
    <w:rsid w:val="002C4BFE"/>
    <w:rsid w:val="002E2004"/>
    <w:rsid w:val="0031574A"/>
    <w:rsid w:val="00335AD1"/>
    <w:rsid w:val="003A5B09"/>
    <w:rsid w:val="003D4470"/>
    <w:rsid w:val="003E6494"/>
    <w:rsid w:val="00423E82"/>
    <w:rsid w:val="0044237E"/>
    <w:rsid w:val="00445AF2"/>
    <w:rsid w:val="00483386"/>
    <w:rsid w:val="004A41A6"/>
    <w:rsid w:val="004C0328"/>
    <w:rsid w:val="005011EA"/>
    <w:rsid w:val="00503209"/>
    <w:rsid w:val="00512C21"/>
    <w:rsid w:val="00546386"/>
    <w:rsid w:val="0054788C"/>
    <w:rsid w:val="005673A3"/>
    <w:rsid w:val="005824E5"/>
    <w:rsid w:val="0058347C"/>
    <w:rsid w:val="005A079C"/>
    <w:rsid w:val="005C24AE"/>
    <w:rsid w:val="005E6DDE"/>
    <w:rsid w:val="006636A5"/>
    <w:rsid w:val="006C1E84"/>
    <w:rsid w:val="007529EE"/>
    <w:rsid w:val="007A6520"/>
    <w:rsid w:val="007D6D63"/>
    <w:rsid w:val="008204DF"/>
    <w:rsid w:val="008B4105"/>
    <w:rsid w:val="008C702A"/>
    <w:rsid w:val="008D4E6A"/>
    <w:rsid w:val="008E223B"/>
    <w:rsid w:val="009874DC"/>
    <w:rsid w:val="009C3ADB"/>
    <w:rsid w:val="009E4647"/>
    <w:rsid w:val="009F6B0D"/>
    <w:rsid w:val="00A068C6"/>
    <w:rsid w:val="00A16727"/>
    <w:rsid w:val="00A73A69"/>
    <w:rsid w:val="00AA111B"/>
    <w:rsid w:val="00AB25DC"/>
    <w:rsid w:val="00AB4E44"/>
    <w:rsid w:val="00AD5C24"/>
    <w:rsid w:val="00AE65FB"/>
    <w:rsid w:val="00B066EA"/>
    <w:rsid w:val="00B61AE4"/>
    <w:rsid w:val="00BC48A3"/>
    <w:rsid w:val="00BD0626"/>
    <w:rsid w:val="00C324C2"/>
    <w:rsid w:val="00C52DDD"/>
    <w:rsid w:val="00C80620"/>
    <w:rsid w:val="00C924A2"/>
    <w:rsid w:val="00CB75FA"/>
    <w:rsid w:val="00D838D1"/>
    <w:rsid w:val="00DA66F4"/>
    <w:rsid w:val="00DC300A"/>
    <w:rsid w:val="00E4739B"/>
    <w:rsid w:val="00E930F9"/>
    <w:rsid w:val="00E976DA"/>
    <w:rsid w:val="00EF3D86"/>
    <w:rsid w:val="00F20CB9"/>
    <w:rsid w:val="00F91B23"/>
    <w:rsid w:val="00F960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BA444"/>
  <w15:chartTrackingRefBased/>
  <w15:docId w15:val="{9BB2B37D-8727-5241-ACEF-2AA7CF9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F9"/>
    <w:pPr>
      <w:ind w:left="720"/>
      <w:contextualSpacing/>
    </w:pPr>
  </w:style>
  <w:style w:type="paragraph" w:styleId="Header">
    <w:name w:val="header"/>
    <w:basedOn w:val="Normal"/>
    <w:link w:val="HeaderChar"/>
    <w:uiPriority w:val="99"/>
    <w:unhideWhenUsed/>
    <w:rsid w:val="005673A3"/>
    <w:pPr>
      <w:tabs>
        <w:tab w:val="center" w:pos="4513"/>
        <w:tab w:val="right" w:pos="9026"/>
      </w:tabs>
    </w:pPr>
  </w:style>
  <w:style w:type="character" w:customStyle="1" w:styleId="HeaderChar">
    <w:name w:val="Header Char"/>
    <w:basedOn w:val="DefaultParagraphFont"/>
    <w:link w:val="Header"/>
    <w:uiPriority w:val="99"/>
    <w:rsid w:val="005673A3"/>
  </w:style>
  <w:style w:type="paragraph" w:styleId="Footer">
    <w:name w:val="footer"/>
    <w:basedOn w:val="Normal"/>
    <w:link w:val="FooterChar"/>
    <w:uiPriority w:val="99"/>
    <w:unhideWhenUsed/>
    <w:rsid w:val="005673A3"/>
    <w:pPr>
      <w:tabs>
        <w:tab w:val="center" w:pos="4513"/>
        <w:tab w:val="right" w:pos="9026"/>
      </w:tabs>
    </w:pPr>
  </w:style>
  <w:style w:type="character" w:customStyle="1" w:styleId="FooterChar">
    <w:name w:val="Footer Char"/>
    <w:basedOn w:val="DefaultParagraphFont"/>
    <w:link w:val="Footer"/>
    <w:uiPriority w:val="99"/>
    <w:rsid w:val="0056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Allen</dc:creator>
  <cp:keywords/>
  <dc:description/>
  <cp:lastModifiedBy>Rick Denton</cp:lastModifiedBy>
  <cp:revision>2</cp:revision>
  <dcterms:created xsi:type="dcterms:W3CDTF">2023-02-20T22:58:00Z</dcterms:created>
  <dcterms:modified xsi:type="dcterms:W3CDTF">2023-02-20T22:58:00Z</dcterms:modified>
</cp:coreProperties>
</file>